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9" w:rsidRDefault="00750269" w:rsidP="00A3223F">
      <w:pPr>
        <w:ind w:firstLine="720"/>
        <w:jc w:val="both"/>
        <w:rPr>
          <w:rFonts w:ascii="Arial" w:hAnsi="Arial" w:cs="Arial"/>
        </w:rPr>
      </w:pPr>
      <w:r w:rsidRPr="00750269">
        <w:rPr>
          <w:rFonts w:ascii="Arial" w:hAnsi="Arial" w:cs="Arial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4pt;margin-top:-20.8pt;width:208.1pt;height:52.05pt;z-index:251660288;mso-height-percent:200;mso-height-percent:200;mso-width-relative:margin;mso-height-relative:margin" stroked="f">
            <v:textbox style="mso-fit-shape-to-text:t">
              <w:txbxContent>
                <w:p w:rsidR="00750269" w:rsidRDefault="0075026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СОГЛАСОВАНО </w:t>
                  </w:r>
                </w:p>
                <w:p w:rsidR="00750269" w:rsidRDefault="00750269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На Совете педагогов</w:t>
                  </w:r>
                </w:p>
                <w:p w:rsidR="00750269" w:rsidRDefault="00750269"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Протокол от  12.09.2013 №4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027" type="#_x0000_t202" style="position:absolute;left:0;text-align:left;margin-left:269.35pt;margin-top:-33.45pt;width:186.25pt;height:22.9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750269" w:rsidRDefault="00750269" w:rsidP="00750269">
                  <w:pPr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УТВЕРЖДЕНО </w:t>
                  </w:r>
                </w:p>
                <w:p w:rsidR="00750269" w:rsidRDefault="00750269" w:rsidP="00750269">
                  <w:pPr>
                    <w:ind w:firstLine="709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приказом директора </w:t>
                  </w:r>
                </w:p>
                <w:p w:rsidR="00750269" w:rsidRDefault="00750269" w:rsidP="0075026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12.09.2013 № 67</w:t>
                  </w:r>
                </w:p>
                <w:p w:rsidR="00750269" w:rsidRDefault="00750269" w:rsidP="00750269"/>
              </w:txbxContent>
            </v:textbox>
          </v:shape>
        </w:pict>
      </w:r>
    </w:p>
    <w:p w:rsidR="00750269" w:rsidRDefault="00750269" w:rsidP="00750269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</w:p>
    <w:p w:rsidR="00750269" w:rsidRDefault="00750269" w:rsidP="00A3223F">
      <w:pPr>
        <w:ind w:firstLine="720"/>
        <w:jc w:val="both"/>
        <w:rPr>
          <w:rFonts w:ascii="Arial" w:hAnsi="Arial" w:cs="Arial"/>
        </w:rPr>
      </w:pPr>
    </w:p>
    <w:p w:rsidR="00750269" w:rsidRDefault="00750269" w:rsidP="00A3223F">
      <w:pPr>
        <w:ind w:firstLine="720"/>
        <w:jc w:val="both"/>
        <w:rPr>
          <w:rFonts w:ascii="Arial" w:hAnsi="Arial" w:cs="Arial"/>
        </w:rPr>
      </w:pPr>
    </w:p>
    <w:p w:rsidR="00750269" w:rsidRDefault="00750269" w:rsidP="00A3223F">
      <w:pPr>
        <w:ind w:firstLine="720"/>
        <w:jc w:val="both"/>
        <w:rPr>
          <w:rFonts w:ascii="Arial" w:hAnsi="Arial" w:cs="Arial"/>
        </w:rPr>
      </w:pPr>
    </w:p>
    <w:p w:rsidR="00750269" w:rsidRDefault="00750269" w:rsidP="0075026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50269">
        <w:rPr>
          <w:rFonts w:ascii="Arial" w:hAnsi="Arial" w:cs="Arial"/>
          <w:b/>
        </w:rPr>
        <w:t xml:space="preserve">ПОЛОЖЕНИЕ </w:t>
      </w:r>
      <w:r w:rsidRPr="00750269">
        <w:rPr>
          <w:rFonts w:ascii="Arial" w:hAnsi="Arial" w:cs="Arial"/>
          <w:b/>
        </w:rPr>
        <w:br/>
        <w:t>об образовательной программе</w:t>
      </w:r>
      <w:r w:rsidRPr="0075026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>Муниципального автономного дошкольного образовательного учреждения «Центр развития ребенка детский сад № 5 «Ёлочка»</w:t>
      </w:r>
    </w:p>
    <w:p w:rsidR="00750269" w:rsidRDefault="00750269" w:rsidP="0075026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города Ишима</w:t>
      </w:r>
    </w:p>
    <w:p w:rsidR="00750269" w:rsidRDefault="00750269" w:rsidP="00A3223F">
      <w:pPr>
        <w:ind w:firstLine="720"/>
        <w:jc w:val="both"/>
        <w:rPr>
          <w:rFonts w:ascii="Arial" w:hAnsi="Arial" w:cs="Arial"/>
        </w:rPr>
      </w:pPr>
    </w:p>
    <w:p w:rsidR="00750269" w:rsidRPr="00A9550D" w:rsidRDefault="00750269" w:rsidP="00750269">
      <w:pPr>
        <w:pStyle w:val="a6"/>
        <w:numPr>
          <w:ilvl w:val="0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 w:rsidRPr="00A9550D">
        <w:rPr>
          <w:rFonts w:ascii="Arial" w:hAnsi="Arial" w:cs="Arial"/>
          <w:b/>
        </w:rPr>
        <w:t>Общее положение</w:t>
      </w:r>
    </w:p>
    <w:p w:rsidR="00A9550D" w:rsidRDefault="00A9550D" w:rsidP="00A9550D">
      <w:pPr>
        <w:pStyle w:val="a6"/>
        <w:rPr>
          <w:rFonts w:ascii="Arial" w:hAnsi="Arial" w:cs="Arial"/>
          <w:b/>
        </w:rPr>
      </w:pPr>
    </w:p>
    <w:p w:rsidR="00790A41" w:rsidRPr="00A9550D" w:rsidRDefault="00790A41" w:rsidP="00A9550D">
      <w:pPr>
        <w:pStyle w:val="a6"/>
        <w:rPr>
          <w:rFonts w:ascii="Arial" w:hAnsi="Arial" w:cs="Arial"/>
          <w:b/>
          <w:sz w:val="26"/>
          <w:szCs w:val="26"/>
        </w:rPr>
      </w:pPr>
    </w:p>
    <w:p w:rsidR="00750269" w:rsidRPr="00C67102" w:rsidRDefault="00750269" w:rsidP="00C67102">
      <w:pPr>
        <w:rPr>
          <w:rFonts w:ascii="Arial" w:hAnsi="Arial" w:cs="Arial"/>
          <w:sz w:val="26"/>
          <w:szCs w:val="26"/>
        </w:rPr>
      </w:pPr>
      <w:r w:rsidRPr="00C67102">
        <w:rPr>
          <w:rFonts w:ascii="Arial" w:hAnsi="Arial" w:cs="Arial"/>
        </w:rPr>
        <w:t>1.1.Настоящее положение разработано на основании</w:t>
      </w:r>
      <w:r w:rsidRPr="00C67102">
        <w:rPr>
          <w:rFonts w:ascii="Arial" w:hAnsi="Arial" w:cs="Arial"/>
          <w:sz w:val="26"/>
          <w:szCs w:val="26"/>
        </w:rPr>
        <w:t>:</w:t>
      </w:r>
    </w:p>
    <w:p w:rsidR="00750269" w:rsidRDefault="00750269" w:rsidP="0075026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50269">
        <w:rPr>
          <w:rFonts w:ascii="Arial" w:hAnsi="Arial" w:cs="Arial"/>
          <w:sz w:val="26"/>
          <w:szCs w:val="26"/>
        </w:rPr>
        <w:t xml:space="preserve">Федерального  закона  от  29.12.2012 №  273-ФЗ  "Об  образовании  в Российской Федерации". </w:t>
      </w:r>
    </w:p>
    <w:p w:rsidR="00750269" w:rsidRDefault="00750269" w:rsidP="0075026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Федерального государственного образовательного стандарта дошкольного образования</w:t>
      </w:r>
      <w:r w:rsidR="00C67102">
        <w:rPr>
          <w:rFonts w:ascii="Arial" w:hAnsi="Arial" w:cs="Arial"/>
          <w:sz w:val="26"/>
          <w:szCs w:val="26"/>
        </w:rPr>
        <w:t>.</w:t>
      </w:r>
    </w:p>
    <w:p w:rsidR="00750269" w:rsidRPr="00750269" w:rsidRDefault="00750269" w:rsidP="0075026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50269">
        <w:rPr>
          <w:rFonts w:ascii="Arial" w:hAnsi="Arial" w:cs="Arial"/>
          <w:sz w:val="26"/>
          <w:szCs w:val="26"/>
        </w:rPr>
        <w:t>Устава</w:t>
      </w:r>
      <w:r w:rsidRPr="00750269">
        <w:rPr>
          <w:rFonts w:ascii="Arial" w:hAnsi="Arial" w:cs="Arial"/>
          <w:b/>
          <w:sz w:val="26"/>
          <w:szCs w:val="26"/>
        </w:rPr>
        <w:t xml:space="preserve"> </w:t>
      </w:r>
      <w:r w:rsidRPr="00750269">
        <w:rPr>
          <w:rFonts w:ascii="Arial" w:hAnsi="Arial" w:cs="Arial"/>
          <w:sz w:val="26"/>
          <w:szCs w:val="26"/>
        </w:rPr>
        <w:t>Муниципального автономного дошкольного образовательного учреждения «Центр развития ребенка детский сад № 5 «Ёлочка»</w:t>
      </w:r>
    </w:p>
    <w:p w:rsidR="00750269" w:rsidRPr="00750269" w:rsidRDefault="00750269" w:rsidP="00C67102">
      <w:pPr>
        <w:ind w:firstLine="709"/>
        <w:rPr>
          <w:rFonts w:ascii="Arial" w:hAnsi="Arial" w:cs="Arial"/>
          <w:sz w:val="26"/>
          <w:szCs w:val="26"/>
        </w:rPr>
      </w:pPr>
      <w:r w:rsidRPr="00750269">
        <w:rPr>
          <w:rFonts w:ascii="Arial" w:hAnsi="Arial" w:cs="Arial"/>
          <w:sz w:val="26"/>
          <w:szCs w:val="26"/>
        </w:rPr>
        <w:t>города Ишима</w:t>
      </w:r>
      <w:r w:rsidR="00C67102">
        <w:rPr>
          <w:rFonts w:ascii="Arial" w:hAnsi="Arial" w:cs="Arial"/>
          <w:sz w:val="26"/>
          <w:szCs w:val="26"/>
        </w:rPr>
        <w:t xml:space="preserve"> (долее по тексту Учреждение).</w:t>
      </w:r>
    </w:p>
    <w:p w:rsidR="00750269" w:rsidRDefault="00C67102" w:rsidP="00C6710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1.2.Образовательная программа дошкольного образования (далее по тексту Программа) разрабатывается, утверждается и реализуется в Учреждении на </w:t>
      </w:r>
      <w:proofErr w:type="spellStart"/>
      <w:r>
        <w:rPr>
          <w:rFonts w:ascii="Arial" w:hAnsi="Arial" w:cs="Arial"/>
          <w:sz w:val="26"/>
          <w:szCs w:val="26"/>
        </w:rPr>
        <w:t>основаниипримерных</w:t>
      </w:r>
      <w:proofErr w:type="spellEnd"/>
      <w:r>
        <w:rPr>
          <w:rFonts w:ascii="Arial" w:hAnsi="Arial" w:cs="Arial"/>
          <w:sz w:val="26"/>
          <w:szCs w:val="26"/>
        </w:rPr>
        <w:t xml:space="preserve"> основных общеобразовательных программ дошкольного образования.</w:t>
      </w:r>
    </w:p>
    <w:p w:rsidR="00C67102" w:rsidRDefault="00C67102" w:rsidP="00C6710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</w:t>
      </w:r>
      <w:proofErr w:type="spellStart"/>
      <w:r>
        <w:rPr>
          <w:rFonts w:ascii="Arial" w:hAnsi="Arial" w:cs="Arial"/>
          <w:sz w:val="26"/>
          <w:szCs w:val="26"/>
        </w:rPr>
        <w:t>предпосылокучебной</w:t>
      </w:r>
      <w:proofErr w:type="spellEnd"/>
      <w:r>
        <w:rPr>
          <w:rFonts w:ascii="Arial" w:hAnsi="Arial" w:cs="Arial"/>
          <w:sz w:val="26"/>
          <w:szCs w:val="26"/>
        </w:rPr>
        <w:t xml:space="preserve"> деятельности, обеспечивающих социальную успешность, сохранение и укрепление здоровья детей.</w:t>
      </w:r>
    </w:p>
    <w:p w:rsidR="00C67102" w:rsidRDefault="00C67102" w:rsidP="00C6710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1.4.Программа должна:</w:t>
      </w:r>
    </w:p>
    <w:p w:rsidR="00C67102" w:rsidRDefault="00C67102" w:rsidP="00C67102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C67102">
        <w:rPr>
          <w:rFonts w:ascii="Arial" w:hAnsi="Arial" w:cs="Arial"/>
          <w:sz w:val="26"/>
          <w:szCs w:val="26"/>
        </w:rPr>
        <w:t>Соответствовать</w:t>
      </w:r>
      <w:r>
        <w:rPr>
          <w:rFonts w:ascii="Arial" w:hAnsi="Arial" w:cs="Arial"/>
          <w:sz w:val="26"/>
          <w:szCs w:val="26"/>
        </w:rPr>
        <w:t xml:space="preserve"> принципу развивающего образования, целью которого является развитие ребёнка;</w:t>
      </w:r>
    </w:p>
    <w:p w:rsidR="00C67102" w:rsidRDefault="00C67102" w:rsidP="00C67102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Сочетать принципы научной обоснованности и практической</w:t>
      </w:r>
      <w:r w:rsidR="00A9550D">
        <w:rPr>
          <w:rFonts w:ascii="Arial" w:hAnsi="Arial" w:cs="Arial"/>
          <w:sz w:val="26"/>
          <w:szCs w:val="26"/>
        </w:rPr>
        <w:t xml:space="preserve"> применимости;</w:t>
      </w:r>
    </w:p>
    <w:p w:rsidR="00A9550D" w:rsidRDefault="00A9550D" w:rsidP="00C67102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Соответствовать критериям полноты, необходимости и достаточности;</w:t>
      </w:r>
    </w:p>
    <w:p w:rsidR="00A9550D" w:rsidRDefault="00A9550D" w:rsidP="00C67102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Основываться на комплексно-тематическом принципе построения образовательного процесса;</w:t>
      </w:r>
    </w:p>
    <w:p w:rsidR="00A9550D" w:rsidRDefault="00A9550D" w:rsidP="00C67102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Предусматривать решение образовательных задач в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в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совместной деятельности взрослого и детей и самостоятельной деятельности детей в режиме дня;</w:t>
      </w:r>
    </w:p>
    <w:p w:rsidR="00A9550D" w:rsidRDefault="00A9550D" w:rsidP="00C67102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Предполагать построение образовательного процесса на адекватных возрасту формах работы с детьми – игрой;</w:t>
      </w:r>
    </w:p>
    <w:p w:rsidR="00A9550D" w:rsidRDefault="00A9550D" w:rsidP="00C67102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Обеспечивать развитие детей дошкольного возраста с учётом их психолого-возрастных и индивидуальных особенностей.</w:t>
      </w:r>
    </w:p>
    <w:p w:rsidR="00A9550D" w:rsidRPr="00A9550D" w:rsidRDefault="00A9550D" w:rsidP="00A9550D">
      <w:pPr>
        <w:jc w:val="center"/>
        <w:rPr>
          <w:rFonts w:ascii="Arial" w:hAnsi="Arial" w:cs="Arial"/>
          <w:b/>
          <w:sz w:val="26"/>
          <w:szCs w:val="26"/>
        </w:rPr>
      </w:pPr>
    </w:p>
    <w:p w:rsidR="00A9550D" w:rsidRDefault="00A9550D" w:rsidP="00A9550D">
      <w:pPr>
        <w:pStyle w:val="a6"/>
        <w:numPr>
          <w:ilvl w:val="0"/>
          <w:numId w:val="2"/>
        </w:numPr>
        <w:jc w:val="center"/>
        <w:rPr>
          <w:rFonts w:ascii="Arial" w:hAnsi="Arial" w:cs="Arial"/>
          <w:b/>
          <w:sz w:val="26"/>
          <w:szCs w:val="26"/>
        </w:rPr>
      </w:pPr>
      <w:r w:rsidRPr="00A9550D">
        <w:rPr>
          <w:rFonts w:ascii="Arial" w:hAnsi="Arial" w:cs="Arial"/>
          <w:b/>
          <w:sz w:val="26"/>
          <w:szCs w:val="26"/>
        </w:rPr>
        <w:t>Содержание и структура Программы</w:t>
      </w:r>
    </w:p>
    <w:p w:rsidR="00790A41" w:rsidRPr="003A7C33" w:rsidRDefault="003A7C33" w:rsidP="003A7C3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</w:t>
      </w:r>
      <w:r w:rsidR="00790A41" w:rsidRPr="003A7C33">
        <w:rPr>
          <w:rFonts w:ascii="Arial" w:hAnsi="Arial" w:cs="Arial"/>
          <w:sz w:val="26"/>
          <w:szCs w:val="26"/>
        </w:rPr>
        <w:t>В соответствии с Федеральным государственным стандартом дошкольного образования содержание Программы должно охватывать следующие образовательные области:</w:t>
      </w:r>
    </w:p>
    <w:p w:rsidR="00790A41" w:rsidRDefault="00790A41" w:rsidP="00790A41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790A41">
        <w:rPr>
          <w:rFonts w:ascii="Arial" w:hAnsi="Arial" w:cs="Arial"/>
          <w:sz w:val="26"/>
          <w:szCs w:val="26"/>
        </w:rPr>
        <w:t>коммуникативно-личностное развитие</w:t>
      </w:r>
      <w:r>
        <w:rPr>
          <w:rFonts w:ascii="Arial" w:hAnsi="Arial" w:cs="Arial"/>
          <w:sz w:val="26"/>
          <w:szCs w:val="26"/>
        </w:rPr>
        <w:t>;</w:t>
      </w:r>
    </w:p>
    <w:p w:rsidR="00790A41" w:rsidRPr="00790A41" w:rsidRDefault="00A3223F" w:rsidP="00790A41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790A41">
        <w:rPr>
          <w:rFonts w:ascii="Arial" w:hAnsi="Arial" w:cs="Arial"/>
        </w:rPr>
        <w:t>познавательное развитие;</w:t>
      </w:r>
    </w:p>
    <w:p w:rsidR="00790A41" w:rsidRPr="00790A41" w:rsidRDefault="00A3223F" w:rsidP="00790A41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790A41">
        <w:rPr>
          <w:rFonts w:ascii="Arial" w:hAnsi="Arial" w:cs="Arial"/>
        </w:rPr>
        <w:t>речевое развитие;</w:t>
      </w:r>
    </w:p>
    <w:p w:rsidR="00790A41" w:rsidRPr="00790A41" w:rsidRDefault="00A3223F" w:rsidP="00790A41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790A41">
        <w:rPr>
          <w:rFonts w:ascii="Arial" w:hAnsi="Arial" w:cs="Arial"/>
        </w:rPr>
        <w:t>художественно-эстетическое развитие;</w:t>
      </w:r>
    </w:p>
    <w:p w:rsidR="00A3223F" w:rsidRPr="00790A41" w:rsidRDefault="00A3223F" w:rsidP="00790A41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790A41">
        <w:rPr>
          <w:rFonts w:ascii="Arial" w:hAnsi="Arial" w:cs="Arial"/>
        </w:rPr>
        <w:t>физическое развитие.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Программа предполагает обязательную часть и часть, формируемую участниками образовательных отношений.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 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 В части, формируемой участниками образовательных отношений, должны быть представлены выбранные  и/или разработанные самостоятельно участниками образовательных отношений парциальные программы, методики, формы организации образовательной работы.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2.5. Объём обязательной части Программы должен составлять не менее 60% от её общего объёма, а части, формируемой участниками образовательных отношений, - не более 40%.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Программа должна включать три основных раздела: </w:t>
      </w:r>
      <w:proofErr w:type="gramStart"/>
      <w:r>
        <w:rPr>
          <w:rFonts w:ascii="Arial" w:hAnsi="Arial" w:cs="Arial"/>
        </w:rPr>
        <w:t>целевой</w:t>
      </w:r>
      <w:proofErr w:type="gramEnd"/>
      <w:r>
        <w:rPr>
          <w:rFonts w:ascii="Arial" w:hAnsi="Arial" w:cs="Arial"/>
        </w:rPr>
        <w:t>, содержательный и организационный, в каждом из которых отражается обязательная часть и часть, формируемая  участниками образовательного процесса.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2.7. Целевой раздел включает в себя:</w:t>
      </w:r>
    </w:p>
    <w:p w:rsidR="003A7C33" w:rsidRDefault="00A3223F" w:rsidP="003A7C33">
      <w:pPr>
        <w:pStyle w:val="a6"/>
        <w:numPr>
          <w:ilvl w:val="0"/>
          <w:numId w:val="6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пояснительную записку;</w:t>
      </w:r>
    </w:p>
    <w:p w:rsidR="00A3223F" w:rsidRPr="003A7C33" w:rsidRDefault="00A3223F" w:rsidP="003A7C33">
      <w:pPr>
        <w:pStyle w:val="a6"/>
        <w:numPr>
          <w:ilvl w:val="0"/>
          <w:numId w:val="6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целевые ориентиры.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2.8. Пояснительная записка должна раскрывать:</w:t>
      </w:r>
    </w:p>
    <w:p w:rsidR="003A7C33" w:rsidRDefault="00A3223F" w:rsidP="003A7C33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цели и задачи реализации Программы;</w:t>
      </w:r>
    </w:p>
    <w:p w:rsidR="003A7C33" w:rsidRDefault="00A3223F" w:rsidP="003A7C33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характеристики психолого-возрастных и индивидуальных особенностей воспитанников;</w:t>
      </w:r>
    </w:p>
    <w:p w:rsidR="003A7C33" w:rsidRDefault="00A3223F" w:rsidP="003A7C33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приоритетные направления деятельности;</w:t>
      </w:r>
    </w:p>
    <w:p w:rsidR="003A7C33" w:rsidRDefault="00A3223F" w:rsidP="003A7C33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 xml:space="preserve"> специфику условий (региональных, национальных, этнокультурных и др.);</w:t>
      </w:r>
    </w:p>
    <w:p w:rsidR="00A3223F" w:rsidRPr="003A7C33" w:rsidRDefault="00A3223F" w:rsidP="003A7C33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принципы и подходы к формированию Программы.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 Содержательный раздел определяет общее содержание Программы и решает задачи:</w:t>
      </w:r>
    </w:p>
    <w:p w:rsidR="003A7C33" w:rsidRDefault="00A3223F" w:rsidP="003A7C33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развитие специфических видов деятельности;</w:t>
      </w:r>
    </w:p>
    <w:p w:rsidR="003A7C33" w:rsidRDefault="00A3223F" w:rsidP="003A7C33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становления первичной ценностной ориентации и социализации;</w:t>
      </w:r>
    </w:p>
    <w:p w:rsidR="003A7C33" w:rsidRDefault="00A3223F" w:rsidP="003A7C33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развития первичных представлений;</w:t>
      </w:r>
    </w:p>
    <w:p w:rsidR="00A3223F" w:rsidRPr="003A7C33" w:rsidRDefault="00A3223F" w:rsidP="003A7C33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коррекции нарушений развития детей с ограниченными возможностями здоровья и детей-инвалидов и оказания им квалифицированной помощи в освоении Программы.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2.10. Содержательный раздел Программы должен включать:</w:t>
      </w:r>
    </w:p>
    <w:p w:rsidR="003A7C33" w:rsidRDefault="00A3223F" w:rsidP="003A7C33">
      <w:pPr>
        <w:pStyle w:val="a6"/>
        <w:numPr>
          <w:ilvl w:val="0"/>
          <w:numId w:val="9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цели и задачи образовательной работы с учётом психолого-возрастных и индивидуальных особенностей воспитанников;</w:t>
      </w:r>
    </w:p>
    <w:p w:rsidR="003A7C33" w:rsidRDefault="00A3223F" w:rsidP="003A7C33">
      <w:pPr>
        <w:pStyle w:val="a6"/>
        <w:numPr>
          <w:ilvl w:val="0"/>
          <w:numId w:val="9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содержание образовательной работы по видам деятельности детей;</w:t>
      </w:r>
    </w:p>
    <w:p w:rsidR="00A3223F" w:rsidRPr="003A7C33" w:rsidRDefault="00A3223F" w:rsidP="003A7C33">
      <w:pPr>
        <w:pStyle w:val="a6"/>
        <w:numPr>
          <w:ilvl w:val="0"/>
          <w:numId w:val="9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описание основных технологий реализации Программы.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2.11. Организационный раздел определяет общие рамки организации образовательного процесса, а также механизм реализации Программы.</w:t>
      </w:r>
    </w:p>
    <w:p w:rsidR="00A3223F" w:rsidRDefault="00A3223F" w:rsidP="003A7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2.12. Организационный раздел Программы должен включать:</w:t>
      </w:r>
    </w:p>
    <w:p w:rsidR="003A7C33" w:rsidRDefault="00A3223F" w:rsidP="003A7C33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характеристику жизнедеятельности детей в группах;</w:t>
      </w:r>
    </w:p>
    <w:p w:rsidR="003A7C33" w:rsidRDefault="00A3223F" w:rsidP="003A7C33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распорядок и/или режим дня;</w:t>
      </w:r>
    </w:p>
    <w:p w:rsidR="003A7C33" w:rsidRDefault="00A3223F" w:rsidP="003A7C33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особенности традиций, праздников, мероприятий;</w:t>
      </w:r>
    </w:p>
    <w:p w:rsidR="003A7C33" w:rsidRDefault="00A3223F" w:rsidP="003A7C33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особенности работы в пяти образовательных областях;</w:t>
      </w:r>
    </w:p>
    <w:p w:rsidR="003A7C33" w:rsidRDefault="00A3223F" w:rsidP="003A7C33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особенности предметно-пространственной развивающей среды;</w:t>
      </w:r>
    </w:p>
    <w:p w:rsidR="003A7C33" w:rsidRDefault="00A3223F" w:rsidP="003A7C33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 xml:space="preserve"> характеристику основных методов, технологий реализации Программы;</w:t>
      </w:r>
    </w:p>
    <w:p w:rsidR="00A3223F" w:rsidRPr="003A7C33" w:rsidRDefault="00A3223F" w:rsidP="003A7C33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3A7C33">
        <w:rPr>
          <w:rFonts w:ascii="Arial" w:hAnsi="Arial" w:cs="Arial"/>
        </w:rPr>
        <w:t>особенности взаимодействия педагогического коллектива с семьями воспитанников.</w:t>
      </w:r>
    </w:p>
    <w:p w:rsidR="00A3223F" w:rsidRDefault="00A3223F" w:rsidP="00A3223F">
      <w:pPr>
        <w:ind w:firstLine="720"/>
        <w:jc w:val="both"/>
        <w:rPr>
          <w:rFonts w:ascii="Arial" w:hAnsi="Arial" w:cs="Arial"/>
        </w:rPr>
      </w:pPr>
    </w:p>
    <w:p w:rsidR="00A3223F" w:rsidRDefault="00A3223F" w:rsidP="00A3223F">
      <w:pPr>
        <w:pStyle w:val="a3"/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Оформление  Программы</w:t>
      </w:r>
    </w:p>
    <w:p w:rsidR="00A3223F" w:rsidRDefault="00A3223F" w:rsidP="00A3223F">
      <w:pPr>
        <w:pStyle w:val="a3"/>
        <w:spacing w:before="0" w:after="0"/>
        <w:jc w:val="center"/>
        <w:rPr>
          <w:rFonts w:ascii="Arial" w:hAnsi="Arial" w:cs="Arial"/>
          <w:b/>
          <w:bCs/>
        </w:rPr>
      </w:pPr>
    </w:p>
    <w:p w:rsidR="00A3223F" w:rsidRDefault="00A3223F" w:rsidP="003A7C3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3.1. </w:t>
      </w:r>
      <w:r>
        <w:rPr>
          <w:rFonts w:ascii="Arial" w:hAnsi="Arial" w:cs="Arial"/>
          <w:color w:val="000000"/>
          <w:spacing w:val="1"/>
        </w:rPr>
        <w:t xml:space="preserve">Текст набирается в редакторе </w:t>
      </w:r>
      <w:proofErr w:type="spellStart"/>
      <w:r>
        <w:rPr>
          <w:rFonts w:ascii="Arial" w:hAnsi="Arial" w:cs="Arial"/>
          <w:color w:val="000000"/>
          <w:spacing w:val="1"/>
        </w:rPr>
        <w:t>Word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for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Windows</w:t>
      </w:r>
      <w:proofErr w:type="spellEnd"/>
      <w:r>
        <w:rPr>
          <w:rFonts w:ascii="Arial" w:hAnsi="Arial" w:cs="Arial"/>
          <w:color w:val="000000"/>
          <w:spacing w:val="1"/>
        </w:rPr>
        <w:t xml:space="preserve"> шрифтом </w:t>
      </w:r>
      <w:proofErr w:type="spellStart"/>
      <w:r>
        <w:rPr>
          <w:rFonts w:ascii="Arial" w:hAnsi="Arial" w:cs="Arial"/>
          <w:color w:val="000000"/>
          <w:spacing w:val="1"/>
        </w:rPr>
        <w:t>Times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New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Roman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Cyr</w:t>
      </w:r>
      <w:proofErr w:type="spellEnd"/>
      <w:r>
        <w:rPr>
          <w:rFonts w:ascii="Arial" w:hAnsi="Arial" w:cs="Arial"/>
          <w:color w:val="000000"/>
          <w:spacing w:val="1"/>
        </w:rPr>
        <w:t xml:space="preserve">, 12-14, межстрочный интервал </w:t>
      </w:r>
      <w:r>
        <w:rPr>
          <w:rFonts w:ascii="Arial" w:hAnsi="Arial" w:cs="Arial"/>
          <w:color w:val="000000"/>
          <w:spacing w:val="2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Arial" w:hAnsi="Arial" w:cs="Arial"/>
            <w:color w:val="000000"/>
            <w:spacing w:val="2"/>
          </w:rPr>
          <w:t>1,25 см</w:t>
        </w:r>
      </w:smartTag>
      <w:r>
        <w:rPr>
          <w:rFonts w:ascii="Arial" w:hAnsi="Arial" w:cs="Arial"/>
          <w:color w:val="000000"/>
          <w:spacing w:val="2"/>
        </w:rPr>
        <w:t>, поля:</w:t>
      </w:r>
      <w:r>
        <w:rPr>
          <w:rFonts w:ascii="Arial" w:hAnsi="Arial" w:cs="Arial"/>
          <w:color w:val="000000"/>
          <w:spacing w:val="1"/>
        </w:rPr>
        <w:t xml:space="preserve"> левое и нижнее -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Arial" w:hAnsi="Arial" w:cs="Arial"/>
            <w:color w:val="000000"/>
            <w:spacing w:val="1"/>
          </w:rPr>
          <w:t>25 мм</w:t>
        </w:r>
      </w:smartTag>
      <w:r>
        <w:rPr>
          <w:rFonts w:ascii="Arial" w:hAnsi="Arial" w:cs="Arial"/>
          <w:color w:val="000000"/>
          <w:spacing w:val="1"/>
        </w:rPr>
        <w:t xml:space="preserve">, верхнее - 20мм,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Arial" w:hAnsi="Arial" w:cs="Arial"/>
            <w:color w:val="000000"/>
            <w:spacing w:val="1"/>
          </w:rPr>
          <w:t>10 мм</w:t>
        </w:r>
      </w:smartTag>
      <w:r>
        <w:rPr>
          <w:rFonts w:ascii="Arial" w:hAnsi="Arial" w:cs="Arial"/>
          <w:color w:val="000000"/>
          <w:spacing w:val="1"/>
        </w:rPr>
        <w:t xml:space="preserve">; центровка заголовков и абзацы в тексте выполняются при помощи </w:t>
      </w:r>
      <w:r>
        <w:rPr>
          <w:rFonts w:ascii="Arial" w:hAnsi="Arial" w:cs="Arial"/>
          <w:color w:val="000000"/>
          <w:spacing w:val="5"/>
        </w:rPr>
        <w:t xml:space="preserve">средств </w:t>
      </w:r>
      <w:proofErr w:type="spellStart"/>
      <w:r>
        <w:rPr>
          <w:rFonts w:ascii="Arial" w:hAnsi="Arial" w:cs="Arial"/>
          <w:color w:val="000000"/>
          <w:spacing w:val="5"/>
        </w:rPr>
        <w:t>Word</w:t>
      </w:r>
      <w:proofErr w:type="spellEnd"/>
      <w:r>
        <w:rPr>
          <w:rFonts w:ascii="Arial" w:hAnsi="Arial" w:cs="Arial"/>
          <w:color w:val="000000"/>
          <w:spacing w:val="1"/>
        </w:rPr>
        <w:t>, листы формата А</w:t>
      </w:r>
      <w:proofErr w:type="gramStart"/>
      <w:r>
        <w:rPr>
          <w:rFonts w:ascii="Arial" w:hAnsi="Arial" w:cs="Arial"/>
          <w:color w:val="000000"/>
          <w:spacing w:val="1"/>
        </w:rPr>
        <w:t>4</w:t>
      </w:r>
      <w:proofErr w:type="gramEnd"/>
      <w:r>
        <w:rPr>
          <w:rFonts w:ascii="Arial" w:hAnsi="Arial" w:cs="Arial"/>
          <w:color w:val="000000"/>
          <w:spacing w:val="5"/>
        </w:rPr>
        <w:t>. Таблицы вставляются непосредственно в текст.</w:t>
      </w:r>
    </w:p>
    <w:p w:rsidR="00A3223F" w:rsidRDefault="00A3223F" w:rsidP="00A3223F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прошивается, страницы нумеруются, скрепляются печатью Учреждения и подписью директора Учреждения.</w:t>
      </w:r>
    </w:p>
    <w:p w:rsidR="00A3223F" w:rsidRDefault="003A7C33" w:rsidP="00A3223F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223F">
        <w:rPr>
          <w:rFonts w:ascii="Arial" w:hAnsi="Arial" w:cs="Arial"/>
        </w:rPr>
        <w:t>3.2. Титульный лист считается первым, но не нумеруется, также как и листы приложения. На титульном листе указывается:</w:t>
      </w:r>
    </w:p>
    <w:p w:rsidR="003A7C33" w:rsidRDefault="00A3223F" w:rsidP="003A7C33">
      <w:pPr>
        <w:pStyle w:val="a3"/>
        <w:numPr>
          <w:ilvl w:val="0"/>
          <w:numId w:val="11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название программы</w:t>
      </w:r>
    </w:p>
    <w:p w:rsidR="003A7C33" w:rsidRDefault="00A3223F" w:rsidP="003A7C33">
      <w:pPr>
        <w:pStyle w:val="a3"/>
        <w:numPr>
          <w:ilvl w:val="0"/>
          <w:numId w:val="11"/>
        </w:numPr>
        <w:spacing w:before="0" w:after="0"/>
        <w:rPr>
          <w:rFonts w:ascii="Arial" w:hAnsi="Arial" w:cs="Arial"/>
        </w:rPr>
      </w:pPr>
      <w:r w:rsidRPr="003A7C33">
        <w:rPr>
          <w:rFonts w:ascii="Arial" w:hAnsi="Arial" w:cs="Arial"/>
        </w:rPr>
        <w:t>полное наименование в соответствие с лицензией</w:t>
      </w:r>
    </w:p>
    <w:p w:rsidR="00A3223F" w:rsidRPr="003A7C33" w:rsidRDefault="00A3223F" w:rsidP="003A7C33">
      <w:pPr>
        <w:pStyle w:val="a3"/>
        <w:numPr>
          <w:ilvl w:val="0"/>
          <w:numId w:val="11"/>
        </w:numPr>
        <w:spacing w:before="0" w:after="0"/>
        <w:rPr>
          <w:rFonts w:ascii="Arial" w:hAnsi="Arial" w:cs="Arial"/>
        </w:rPr>
      </w:pPr>
      <w:r w:rsidRPr="003A7C33">
        <w:rPr>
          <w:rFonts w:ascii="Arial" w:hAnsi="Arial" w:cs="Arial"/>
        </w:rPr>
        <w:t>сроки реализации Программы.</w:t>
      </w:r>
    </w:p>
    <w:p w:rsidR="00A3223F" w:rsidRDefault="00A3223F" w:rsidP="00A3223F">
      <w:pPr>
        <w:pStyle w:val="a3"/>
        <w:spacing w:before="0" w:after="0"/>
        <w:ind w:firstLine="720"/>
        <w:rPr>
          <w:rFonts w:ascii="Arial" w:hAnsi="Arial" w:cs="Arial"/>
        </w:rPr>
      </w:pPr>
    </w:p>
    <w:p w:rsidR="00A3223F" w:rsidRDefault="00A3223F" w:rsidP="00A3223F">
      <w:pPr>
        <w:pStyle w:val="a3"/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Утверждение  Программы</w:t>
      </w:r>
    </w:p>
    <w:p w:rsidR="00A3223F" w:rsidRDefault="00A3223F" w:rsidP="00A3223F">
      <w:pPr>
        <w:pStyle w:val="a3"/>
        <w:spacing w:before="0" w:after="0"/>
        <w:rPr>
          <w:rFonts w:ascii="Arial" w:hAnsi="Arial" w:cs="Arial"/>
          <w:b/>
          <w:bCs/>
        </w:rPr>
      </w:pPr>
    </w:p>
    <w:p w:rsidR="00A3223F" w:rsidRDefault="00A3223F" w:rsidP="003A7C33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4.1. Программа  принимается на Совете педагогов, </w:t>
      </w:r>
      <w:r>
        <w:rPr>
          <w:rFonts w:ascii="Arial" w:hAnsi="Arial" w:cs="Arial"/>
          <w:color w:val="auto"/>
        </w:rPr>
        <w:t>согласовывается с  председателем Управляющего совета</w:t>
      </w:r>
      <w:r>
        <w:rPr>
          <w:rFonts w:ascii="Arial" w:hAnsi="Arial" w:cs="Arial"/>
        </w:rPr>
        <w:t xml:space="preserve"> и утверждается  приказом  директора Учреждения.</w:t>
      </w:r>
    </w:p>
    <w:p w:rsidR="00A3223F" w:rsidRDefault="00A3223F" w:rsidP="003A7C33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4.2. При несоответствии Программы установленным данным Положением требованиям, директор Учреждения накладывает резолюцию о необходимости доработки с указанием конкретного срока исполнения.</w:t>
      </w:r>
    </w:p>
    <w:p w:rsidR="00A3223F" w:rsidRDefault="00A3223F" w:rsidP="00A3223F">
      <w:pPr>
        <w:jc w:val="both"/>
        <w:rPr>
          <w:rFonts w:ascii="Arial" w:hAnsi="Arial" w:cs="Arial"/>
        </w:rPr>
      </w:pPr>
    </w:p>
    <w:p w:rsidR="00A3223F" w:rsidRDefault="00A3223F" w:rsidP="00A3223F">
      <w:pPr>
        <w:jc w:val="both"/>
        <w:rPr>
          <w:rFonts w:ascii="Arial" w:hAnsi="Arial" w:cs="Arial"/>
        </w:rPr>
      </w:pPr>
    </w:p>
    <w:p w:rsidR="00A3223F" w:rsidRDefault="00A3223F" w:rsidP="00A32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Хранение Программы</w:t>
      </w:r>
    </w:p>
    <w:p w:rsidR="00A3223F" w:rsidRDefault="00A3223F" w:rsidP="00A3223F">
      <w:pPr>
        <w:jc w:val="center"/>
        <w:rPr>
          <w:rFonts w:ascii="Arial" w:hAnsi="Arial" w:cs="Arial"/>
          <w:b/>
        </w:rPr>
      </w:pPr>
    </w:p>
    <w:p w:rsidR="00A3223F" w:rsidRDefault="00A3223F" w:rsidP="00A32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Программа хранится в методическом кабинете Учреждения 5 лет после истечения срока действия.</w:t>
      </w:r>
    </w:p>
    <w:p w:rsidR="00A3223F" w:rsidRDefault="00A3223F" w:rsidP="00A3223F">
      <w:pPr>
        <w:jc w:val="both"/>
        <w:rPr>
          <w:rFonts w:ascii="Arial" w:hAnsi="Arial" w:cs="Arial"/>
        </w:rPr>
      </w:pPr>
    </w:p>
    <w:p w:rsidR="00A3223F" w:rsidRDefault="00A3223F" w:rsidP="00A3223F">
      <w:pPr>
        <w:jc w:val="both"/>
        <w:rPr>
          <w:rFonts w:ascii="Arial" w:hAnsi="Arial" w:cs="Arial"/>
        </w:rPr>
      </w:pPr>
    </w:p>
    <w:p w:rsidR="00A3223F" w:rsidRDefault="00A3223F" w:rsidP="00A3223F">
      <w:pPr>
        <w:ind w:firstLine="720"/>
        <w:jc w:val="both"/>
        <w:rPr>
          <w:rFonts w:ascii="Arial" w:hAnsi="Arial" w:cs="Arial"/>
        </w:rPr>
      </w:pPr>
    </w:p>
    <w:p w:rsidR="002657B7" w:rsidRDefault="002657B7"/>
    <w:sectPr w:rsidR="002657B7" w:rsidSect="0026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D15"/>
    <w:multiLevelType w:val="hybridMultilevel"/>
    <w:tmpl w:val="3C1A07D6"/>
    <w:lvl w:ilvl="0" w:tplc="D408E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6173C"/>
    <w:multiLevelType w:val="hybridMultilevel"/>
    <w:tmpl w:val="1494DD2A"/>
    <w:lvl w:ilvl="0" w:tplc="0520D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02912"/>
    <w:multiLevelType w:val="hybridMultilevel"/>
    <w:tmpl w:val="751C4ACC"/>
    <w:lvl w:ilvl="0" w:tplc="0520D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C4166"/>
    <w:multiLevelType w:val="hybridMultilevel"/>
    <w:tmpl w:val="47363236"/>
    <w:lvl w:ilvl="0" w:tplc="0520D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234F5"/>
    <w:multiLevelType w:val="hybridMultilevel"/>
    <w:tmpl w:val="A590F562"/>
    <w:lvl w:ilvl="0" w:tplc="0520D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8B62E8"/>
    <w:multiLevelType w:val="hybridMultilevel"/>
    <w:tmpl w:val="5ABC627C"/>
    <w:lvl w:ilvl="0" w:tplc="0520D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E0302A"/>
    <w:multiLevelType w:val="hybridMultilevel"/>
    <w:tmpl w:val="F15E4CA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14E08"/>
    <w:multiLevelType w:val="hybridMultilevel"/>
    <w:tmpl w:val="9954AE66"/>
    <w:lvl w:ilvl="0" w:tplc="0520D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B48A7"/>
    <w:multiLevelType w:val="hybridMultilevel"/>
    <w:tmpl w:val="F8988A08"/>
    <w:lvl w:ilvl="0" w:tplc="0520D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835743"/>
    <w:multiLevelType w:val="multilevel"/>
    <w:tmpl w:val="714E1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99B0355"/>
    <w:multiLevelType w:val="hybridMultilevel"/>
    <w:tmpl w:val="26AC0A86"/>
    <w:lvl w:ilvl="0" w:tplc="0520DA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3F"/>
    <w:rsid w:val="002657B7"/>
    <w:rsid w:val="003A7C33"/>
    <w:rsid w:val="00585C0E"/>
    <w:rsid w:val="00750269"/>
    <w:rsid w:val="00790A41"/>
    <w:rsid w:val="00A3223F"/>
    <w:rsid w:val="00A9550D"/>
    <w:rsid w:val="00C6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223F"/>
    <w:pPr>
      <w:spacing w:before="120" w:after="120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50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2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2014-01-06T20:47:00Z</dcterms:created>
  <dcterms:modified xsi:type="dcterms:W3CDTF">2014-01-06T21:53:00Z</dcterms:modified>
</cp:coreProperties>
</file>